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7E" w:rsidRDefault="0052607E" w:rsidP="0052607E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FE5B04" w:rsidRPr="00FE5B04" w:rsidRDefault="00FE5B04" w:rsidP="00FE5B04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FE5B04">
        <w:rPr>
          <w:rFonts w:eastAsia="Times New Roman"/>
          <w:color w:val="000000"/>
          <w:sz w:val="24"/>
          <w:szCs w:val="24"/>
          <w:lang w:eastAsia="ru-RU"/>
        </w:rPr>
        <w:t>(в редакции решения Совета депутатов городского округа Лобня от 14.05.2024 № 68/</w:t>
      </w:r>
      <w:proofErr w:type="gramStart"/>
      <w:r w:rsidRPr="00FE5B04">
        <w:rPr>
          <w:rFonts w:eastAsia="Times New Roman"/>
          <w:color w:val="000000"/>
          <w:sz w:val="24"/>
          <w:szCs w:val="24"/>
          <w:lang w:eastAsia="ru-RU"/>
        </w:rPr>
        <w:t>55,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  </w:t>
      </w:r>
      <w:proofErr w:type="gramEnd"/>
      <w:r>
        <w:rPr>
          <w:rFonts w:eastAsia="Times New Roman"/>
          <w:color w:val="000000"/>
          <w:sz w:val="24"/>
          <w:szCs w:val="24"/>
          <w:lang w:eastAsia="ru-RU"/>
        </w:rPr>
        <w:t xml:space="preserve">                     </w:t>
      </w:r>
      <w:r w:rsidRPr="00FE5B04">
        <w:rPr>
          <w:rFonts w:eastAsia="Times New Roman"/>
          <w:color w:val="000000"/>
          <w:sz w:val="24"/>
          <w:szCs w:val="24"/>
          <w:lang w:eastAsia="ru-RU"/>
        </w:rPr>
        <w:t>от 30.07.2024 № 110/59, от 18.09.2024 № 129/61</w:t>
      </w:r>
      <w:r>
        <w:rPr>
          <w:rFonts w:eastAsia="Times New Roman"/>
          <w:color w:val="000000"/>
          <w:sz w:val="24"/>
          <w:szCs w:val="24"/>
          <w:lang w:eastAsia="ru-RU"/>
        </w:rPr>
        <w:t>, от 05.11.2024 № 156/65)</w:t>
      </w:r>
    </w:p>
    <w:p w:rsidR="00FE5B04" w:rsidRDefault="00FE5B04" w:rsidP="00FE5B04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E702A2" w:rsidRPr="00AA15C5" w:rsidRDefault="00AA15C5" w:rsidP="00AA15C5">
      <w:pPr>
        <w:spacing w:after="0"/>
        <w:jc w:val="right"/>
        <w:rPr>
          <w:sz w:val="20"/>
          <w:szCs w:val="20"/>
        </w:rPr>
      </w:pPr>
      <w:r w:rsidRPr="00AA15C5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9"/>
        <w:gridCol w:w="1272"/>
        <w:gridCol w:w="516"/>
        <w:gridCol w:w="1666"/>
        <w:gridCol w:w="1566"/>
        <w:gridCol w:w="1566"/>
      </w:tblGrid>
      <w:tr w:rsidR="00AA15C5" w:rsidRPr="00AA15C5" w:rsidTr="00AA15C5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283 580,66399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7B26A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7B26A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7B26A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7B26A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7B26A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7B26A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7B26A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7B26A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4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1 457,31800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bookmarkEnd w:id="0"/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2 531 588,00128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2 413 398,93146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2 221 796,93433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135 976,59713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78 616,12982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75 574,85000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47 746,85000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1 645,65200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31 907,08000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91 953,98000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67 768,24000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169 476,45000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96 550,35000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486 612,17100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84 328,80000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47 561,70000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391 916,07100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391 416,07100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269 263,13594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102 718,00000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121 536,98000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80 495,00000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1 506 045,10287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706 712,48000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416 408,38000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213 143,68666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736 443,70706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556 457,70915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349 711,48000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536 343,21621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329 737,48000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179 773,80000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ул.Борисова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324 511,36833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10 580 258,20457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4 641 071,68340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4 202 449,02687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29 924,20000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64 318,16106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83 941,94337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94 242,36106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36 707,35628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111 851,54337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AA15C5" w:rsidRDefault="00AA15C5"/>
    <w:sectPr w:rsidR="00AA15C5" w:rsidSect="0052607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ADC" w:rsidRDefault="00C90ADC" w:rsidP="00AA15C5">
      <w:pPr>
        <w:spacing w:after="0" w:line="240" w:lineRule="auto"/>
      </w:pPr>
      <w:r>
        <w:separator/>
      </w:r>
    </w:p>
  </w:endnote>
  <w:endnote w:type="continuationSeparator" w:id="0">
    <w:p w:rsidR="00C90ADC" w:rsidRDefault="00C90ADC" w:rsidP="00AA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97824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B26AF" w:rsidRPr="00AA15C5" w:rsidRDefault="007B26AF">
        <w:pPr>
          <w:pStyle w:val="a7"/>
          <w:jc w:val="right"/>
          <w:rPr>
            <w:sz w:val="20"/>
            <w:szCs w:val="20"/>
          </w:rPr>
        </w:pPr>
        <w:r w:rsidRPr="00AA15C5">
          <w:rPr>
            <w:sz w:val="20"/>
            <w:szCs w:val="20"/>
          </w:rPr>
          <w:fldChar w:fldCharType="begin"/>
        </w:r>
        <w:r w:rsidRPr="00AA15C5">
          <w:rPr>
            <w:sz w:val="20"/>
            <w:szCs w:val="20"/>
          </w:rPr>
          <w:instrText>PAGE   \* MERGEFORMAT</w:instrText>
        </w:r>
        <w:r w:rsidRPr="00AA15C5">
          <w:rPr>
            <w:sz w:val="20"/>
            <w:szCs w:val="20"/>
          </w:rPr>
          <w:fldChar w:fldCharType="separate"/>
        </w:r>
        <w:r w:rsidR="00A90007">
          <w:rPr>
            <w:noProof/>
            <w:sz w:val="20"/>
            <w:szCs w:val="20"/>
          </w:rPr>
          <w:t>48</w:t>
        </w:r>
        <w:r w:rsidRPr="00AA15C5">
          <w:rPr>
            <w:sz w:val="20"/>
            <w:szCs w:val="20"/>
          </w:rPr>
          <w:fldChar w:fldCharType="end"/>
        </w:r>
      </w:p>
    </w:sdtContent>
  </w:sdt>
  <w:p w:rsidR="007B26AF" w:rsidRDefault="007B26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ADC" w:rsidRDefault="00C90ADC" w:rsidP="00AA15C5">
      <w:pPr>
        <w:spacing w:after="0" w:line="240" w:lineRule="auto"/>
      </w:pPr>
      <w:r>
        <w:separator/>
      </w:r>
    </w:p>
  </w:footnote>
  <w:footnote w:type="continuationSeparator" w:id="0">
    <w:p w:rsidR="00C90ADC" w:rsidRDefault="00C90ADC" w:rsidP="00AA1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72"/>
    <w:rsid w:val="0052607E"/>
    <w:rsid w:val="006B3ACF"/>
    <w:rsid w:val="007B26AF"/>
    <w:rsid w:val="00845E18"/>
    <w:rsid w:val="00872B93"/>
    <w:rsid w:val="00940E93"/>
    <w:rsid w:val="00A90007"/>
    <w:rsid w:val="00AA15C5"/>
    <w:rsid w:val="00C90ADC"/>
    <w:rsid w:val="00CF008C"/>
    <w:rsid w:val="00E702A2"/>
    <w:rsid w:val="00F55972"/>
    <w:rsid w:val="00FE5B04"/>
    <w:rsid w:val="00FF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5245"/>
  <w15:chartTrackingRefBased/>
  <w15:docId w15:val="{DD8CA9AE-ADCA-4884-9D86-B708200F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07E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5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15C5"/>
    <w:rPr>
      <w:color w:val="800080"/>
      <w:u w:val="single"/>
    </w:rPr>
  </w:style>
  <w:style w:type="paragraph" w:customStyle="1" w:styleId="msonormal0">
    <w:name w:val="msonormal"/>
    <w:basedOn w:val="a"/>
    <w:rsid w:val="00AA15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5C5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5C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48</Pages>
  <Words>17745</Words>
  <Characters>101147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9</cp:revision>
  <dcterms:created xsi:type="dcterms:W3CDTF">2024-10-22T14:27:00Z</dcterms:created>
  <dcterms:modified xsi:type="dcterms:W3CDTF">2024-11-11T08:39:00Z</dcterms:modified>
</cp:coreProperties>
</file>